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C2A" w:rsidRPr="00B37E25" w:rsidRDefault="007D1504" w:rsidP="009529FE">
      <w:pPr>
        <w:pStyle w:val="Style1"/>
        <w:widowControl/>
        <w:spacing w:before="67" w:line="346" w:lineRule="exact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>Информация о рассмотрении обращений граждан и организаций</w:t>
      </w:r>
      <w:r w:rsidR="005302EA">
        <w:rPr>
          <w:rStyle w:val="FontStyle20"/>
          <w:sz w:val="28"/>
          <w:szCs w:val="28"/>
        </w:rPr>
        <w:t>,</w:t>
      </w:r>
      <w:r w:rsidRPr="006938ED">
        <w:rPr>
          <w:rStyle w:val="FontStyle20"/>
          <w:sz w:val="28"/>
          <w:szCs w:val="28"/>
        </w:rPr>
        <w:t xml:space="preserve"> поступивших</w:t>
      </w:r>
      <w:r w:rsidR="009529FE">
        <w:rPr>
          <w:rStyle w:val="FontStyle20"/>
          <w:sz w:val="28"/>
          <w:szCs w:val="28"/>
        </w:rPr>
        <w:br/>
      </w:r>
      <w:r w:rsidRPr="006938ED">
        <w:rPr>
          <w:rStyle w:val="FontStyle20"/>
          <w:sz w:val="28"/>
          <w:szCs w:val="28"/>
        </w:rPr>
        <w:t xml:space="preserve">в адрес </w:t>
      </w:r>
      <w:r w:rsidR="006938ED" w:rsidRPr="006938ED">
        <w:rPr>
          <w:rStyle w:val="FontStyle20"/>
          <w:sz w:val="28"/>
          <w:szCs w:val="28"/>
        </w:rPr>
        <w:t>Межрегионального управления</w:t>
      </w:r>
      <w:r w:rsidR="009529FE">
        <w:rPr>
          <w:rStyle w:val="FontStyle20"/>
          <w:sz w:val="28"/>
          <w:szCs w:val="28"/>
        </w:rPr>
        <w:t xml:space="preserve"> Федерального казначейства</w:t>
      </w:r>
      <w:r w:rsidR="00016CBA">
        <w:rPr>
          <w:rStyle w:val="FontStyle20"/>
          <w:sz w:val="28"/>
          <w:szCs w:val="28"/>
        </w:rPr>
        <w:t xml:space="preserve"> в сфере управления ликвидностью</w:t>
      </w:r>
      <w:r w:rsidR="00951167">
        <w:rPr>
          <w:rStyle w:val="FontStyle20"/>
          <w:sz w:val="28"/>
          <w:szCs w:val="28"/>
        </w:rPr>
        <w:t xml:space="preserve"> </w:t>
      </w:r>
      <w:r w:rsidR="00205CED">
        <w:rPr>
          <w:rStyle w:val="FontStyle20"/>
          <w:sz w:val="28"/>
          <w:szCs w:val="28"/>
        </w:rPr>
        <w:t>в период с 1 июля</w:t>
      </w:r>
      <w:r w:rsidR="00016CBA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>202</w:t>
      </w:r>
      <w:r w:rsidR="003813E3">
        <w:rPr>
          <w:rStyle w:val="FontStyle20"/>
          <w:sz w:val="28"/>
          <w:szCs w:val="28"/>
        </w:rPr>
        <w:t>4</w:t>
      </w:r>
      <w:r w:rsidR="009529FE">
        <w:rPr>
          <w:rStyle w:val="FontStyle20"/>
          <w:sz w:val="28"/>
          <w:szCs w:val="28"/>
        </w:rPr>
        <w:t xml:space="preserve"> года </w:t>
      </w:r>
      <w:r w:rsidR="001C1CA0">
        <w:rPr>
          <w:rStyle w:val="FontStyle20"/>
          <w:sz w:val="28"/>
          <w:szCs w:val="28"/>
        </w:rPr>
        <w:t xml:space="preserve">по </w:t>
      </w:r>
      <w:r w:rsidR="0013722B" w:rsidRPr="0013722B">
        <w:rPr>
          <w:rStyle w:val="FontStyle20"/>
          <w:sz w:val="28"/>
          <w:szCs w:val="28"/>
        </w:rPr>
        <w:t>3</w:t>
      </w:r>
      <w:r w:rsidR="007D526E">
        <w:rPr>
          <w:rStyle w:val="FontStyle20"/>
          <w:sz w:val="28"/>
          <w:szCs w:val="28"/>
        </w:rPr>
        <w:t xml:space="preserve">0 </w:t>
      </w:r>
      <w:r w:rsidR="00205CED">
        <w:rPr>
          <w:rStyle w:val="FontStyle20"/>
          <w:sz w:val="28"/>
          <w:szCs w:val="28"/>
        </w:rPr>
        <w:t>сентября</w:t>
      </w:r>
      <w:r w:rsidR="00016CBA">
        <w:rPr>
          <w:rStyle w:val="FontStyle20"/>
          <w:sz w:val="28"/>
          <w:szCs w:val="28"/>
        </w:rPr>
        <w:t xml:space="preserve"> </w:t>
      </w:r>
      <w:r w:rsidR="00FA7FF5">
        <w:rPr>
          <w:rStyle w:val="FontStyle20"/>
          <w:sz w:val="28"/>
          <w:szCs w:val="28"/>
        </w:rPr>
        <w:t>20</w:t>
      </w:r>
      <w:r w:rsidR="00FA7FF5" w:rsidRPr="00FA7FF5">
        <w:rPr>
          <w:rStyle w:val="FontStyle20"/>
          <w:sz w:val="28"/>
          <w:szCs w:val="28"/>
        </w:rPr>
        <w:t>2</w:t>
      </w:r>
      <w:r w:rsidR="003813E3">
        <w:rPr>
          <w:rStyle w:val="FontStyle20"/>
          <w:sz w:val="28"/>
          <w:szCs w:val="28"/>
        </w:rPr>
        <w:t>4</w:t>
      </w:r>
      <w:r w:rsidRPr="006938ED">
        <w:rPr>
          <w:rStyle w:val="FontStyle20"/>
          <w:sz w:val="28"/>
          <w:szCs w:val="28"/>
        </w:rPr>
        <w:t xml:space="preserve"> года</w:t>
      </w:r>
    </w:p>
    <w:p w:rsidR="005B5BE6" w:rsidRPr="00B37E25" w:rsidRDefault="005B5BE6" w:rsidP="006646BE">
      <w:pPr>
        <w:pStyle w:val="Style1"/>
        <w:widowControl/>
        <w:spacing w:before="67" w:line="346" w:lineRule="exact"/>
        <w:jc w:val="both"/>
        <w:rPr>
          <w:rStyle w:val="FontStyle20"/>
          <w:sz w:val="28"/>
          <w:szCs w:val="28"/>
        </w:rPr>
      </w:pPr>
    </w:p>
    <w:p w:rsidR="002B2C2A" w:rsidRPr="006938ED" w:rsidRDefault="002B2C2A" w:rsidP="006646BE">
      <w:pPr>
        <w:pStyle w:val="Style2"/>
        <w:widowControl/>
        <w:spacing w:line="240" w:lineRule="exact"/>
        <w:ind w:left="216" w:firstLine="0"/>
        <w:jc w:val="both"/>
        <w:rPr>
          <w:sz w:val="28"/>
          <w:szCs w:val="28"/>
        </w:rPr>
      </w:pPr>
    </w:p>
    <w:p w:rsidR="006938ED" w:rsidRDefault="007D1504" w:rsidP="00A172C8">
      <w:pPr>
        <w:pStyle w:val="Style2"/>
        <w:widowControl/>
        <w:spacing w:line="336" w:lineRule="exact"/>
        <w:ind w:firstLine="720"/>
        <w:jc w:val="both"/>
        <w:rPr>
          <w:rStyle w:val="FontStyle20"/>
          <w:sz w:val="28"/>
          <w:szCs w:val="28"/>
        </w:rPr>
      </w:pPr>
      <w:r w:rsidRPr="006938ED">
        <w:rPr>
          <w:rStyle w:val="FontStyle20"/>
          <w:sz w:val="28"/>
          <w:szCs w:val="28"/>
        </w:rPr>
        <w:t xml:space="preserve">В </w:t>
      </w:r>
      <w:r w:rsidR="00016CBA">
        <w:rPr>
          <w:rStyle w:val="FontStyle20"/>
          <w:sz w:val="28"/>
          <w:szCs w:val="28"/>
        </w:rPr>
        <w:t xml:space="preserve">Межрегиональное </w:t>
      </w:r>
      <w:r w:rsidR="006938ED" w:rsidRPr="006938ED">
        <w:rPr>
          <w:rStyle w:val="FontStyle20"/>
          <w:sz w:val="28"/>
          <w:szCs w:val="28"/>
        </w:rPr>
        <w:t>управление</w:t>
      </w:r>
      <w:r w:rsidRPr="006938ED">
        <w:rPr>
          <w:rStyle w:val="FontStyle20"/>
          <w:sz w:val="28"/>
          <w:szCs w:val="28"/>
        </w:rPr>
        <w:t xml:space="preserve"> </w:t>
      </w:r>
      <w:r w:rsidR="009529FE">
        <w:rPr>
          <w:rStyle w:val="FontStyle20"/>
          <w:sz w:val="28"/>
          <w:szCs w:val="28"/>
        </w:rPr>
        <w:t xml:space="preserve">Федерального казначейства </w:t>
      </w:r>
      <w:r w:rsidR="00016CBA">
        <w:rPr>
          <w:rStyle w:val="FontStyle20"/>
          <w:sz w:val="28"/>
          <w:szCs w:val="28"/>
        </w:rPr>
        <w:t xml:space="preserve">в сфере управления ликвидностью </w:t>
      </w:r>
      <w:r w:rsidRPr="006938ED">
        <w:rPr>
          <w:rStyle w:val="FontStyle20"/>
          <w:sz w:val="28"/>
          <w:szCs w:val="28"/>
        </w:rPr>
        <w:t xml:space="preserve">за отчётный период поступило </w:t>
      </w:r>
      <w:r w:rsidR="003813E3">
        <w:rPr>
          <w:rStyle w:val="FontStyle20"/>
          <w:sz w:val="28"/>
          <w:szCs w:val="28"/>
          <w:u w:val="single"/>
        </w:rPr>
        <w:t>2</w:t>
      </w:r>
      <w:r w:rsidR="006938ED" w:rsidRPr="006938ED">
        <w:rPr>
          <w:rStyle w:val="FontStyle20"/>
          <w:sz w:val="28"/>
          <w:szCs w:val="28"/>
        </w:rPr>
        <w:t xml:space="preserve"> обращени</w:t>
      </w:r>
      <w:r w:rsidR="003813E3">
        <w:rPr>
          <w:rStyle w:val="FontStyle20"/>
          <w:sz w:val="28"/>
          <w:szCs w:val="28"/>
        </w:rPr>
        <w:t>я</w:t>
      </w:r>
      <w:r w:rsidR="00A32350">
        <w:rPr>
          <w:rStyle w:val="FontStyle20"/>
          <w:sz w:val="28"/>
          <w:szCs w:val="28"/>
        </w:rPr>
        <w:t xml:space="preserve"> граждан</w:t>
      </w:r>
      <w:bookmarkStart w:id="0" w:name="_GoBack"/>
      <w:bookmarkEnd w:id="0"/>
      <w:r w:rsidR="00626691">
        <w:rPr>
          <w:rStyle w:val="FontStyle20"/>
          <w:sz w:val="28"/>
          <w:szCs w:val="28"/>
        </w:rPr>
        <w:t>.</w:t>
      </w: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D263BB" w:rsidRDefault="00D263BB" w:rsidP="00D263BB">
      <w:pPr>
        <w:pStyle w:val="Style2"/>
        <w:widowControl/>
        <w:spacing w:line="0" w:lineRule="atLeast"/>
        <w:ind w:firstLine="720"/>
        <w:jc w:val="both"/>
        <w:rPr>
          <w:sz w:val="28"/>
          <w:szCs w:val="28"/>
        </w:rPr>
      </w:pPr>
    </w:p>
    <w:p w:rsidR="00A32350" w:rsidRDefault="00A32350" w:rsidP="006646BE">
      <w:pPr>
        <w:pStyle w:val="Style2"/>
        <w:widowControl/>
        <w:spacing w:before="96" w:line="336" w:lineRule="exact"/>
        <w:ind w:left="567" w:firstLine="0"/>
        <w:jc w:val="both"/>
        <w:rPr>
          <w:rStyle w:val="FontStyle20"/>
          <w:sz w:val="28"/>
          <w:szCs w:val="28"/>
        </w:rPr>
      </w:pPr>
    </w:p>
    <w:sectPr w:rsidR="00A32350" w:rsidSect="00A32350">
      <w:type w:val="continuous"/>
      <w:pgSz w:w="11905" w:h="16837"/>
      <w:pgMar w:top="1134" w:right="567" w:bottom="1134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604" w:rsidRDefault="00184604">
      <w:r>
        <w:separator/>
      </w:r>
    </w:p>
  </w:endnote>
  <w:endnote w:type="continuationSeparator" w:id="0">
    <w:p w:rsidR="00184604" w:rsidRDefault="0018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604" w:rsidRDefault="00184604">
      <w:r>
        <w:separator/>
      </w:r>
    </w:p>
  </w:footnote>
  <w:footnote w:type="continuationSeparator" w:id="0">
    <w:p w:rsidR="00184604" w:rsidRDefault="00184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3AA810E"/>
    <w:lvl w:ilvl="0">
      <w:numFmt w:val="bullet"/>
      <w:lvlText w:val="*"/>
      <w:lvlJc w:val="left"/>
    </w:lvl>
  </w:abstractNum>
  <w:abstractNum w:abstractNumId="1">
    <w:nsid w:val="41021FA4"/>
    <w:multiLevelType w:val="hybridMultilevel"/>
    <w:tmpl w:val="19B0F556"/>
    <w:lvl w:ilvl="0" w:tplc="0D0AAB8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738"/>
    <w:rsid w:val="00016CBA"/>
    <w:rsid w:val="0003655C"/>
    <w:rsid w:val="000366A4"/>
    <w:rsid w:val="00043CF1"/>
    <w:rsid w:val="000507DB"/>
    <w:rsid w:val="000742FB"/>
    <w:rsid w:val="000B6D9D"/>
    <w:rsid w:val="000C2988"/>
    <w:rsid w:val="000D18E8"/>
    <w:rsid w:val="00124835"/>
    <w:rsid w:val="0013722B"/>
    <w:rsid w:val="00141738"/>
    <w:rsid w:val="00175D53"/>
    <w:rsid w:val="00184604"/>
    <w:rsid w:val="001C185E"/>
    <w:rsid w:val="001C1CA0"/>
    <w:rsid w:val="001C6F0F"/>
    <w:rsid w:val="001D366A"/>
    <w:rsid w:val="00205CED"/>
    <w:rsid w:val="00214C17"/>
    <w:rsid w:val="00215230"/>
    <w:rsid w:val="00252C53"/>
    <w:rsid w:val="002614F5"/>
    <w:rsid w:val="00295403"/>
    <w:rsid w:val="002B2C2A"/>
    <w:rsid w:val="002F60EB"/>
    <w:rsid w:val="00307C3D"/>
    <w:rsid w:val="003312C3"/>
    <w:rsid w:val="00373C92"/>
    <w:rsid w:val="003813E3"/>
    <w:rsid w:val="003A251F"/>
    <w:rsid w:val="003C7C13"/>
    <w:rsid w:val="003F6ABF"/>
    <w:rsid w:val="004525C9"/>
    <w:rsid w:val="00455CB7"/>
    <w:rsid w:val="00486F97"/>
    <w:rsid w:val="004D3FE4"/>
    <w:rsid w:val="004F7B2D"/>
    <w:rsid w:val="00506342"/>
    <w:rsid w:val="005302EA"/>
    <w:rsid w:val="00541F9A"/>
    <w:rsid w:val="00547F32"/>
    <w:rsid w:val="005615AC"/>
    <w:rsid w:val="005B0593"/>
    <w:rsid w:val="005B5BE6"/>
    <w:rsid w:val="005C0563"/>
    <w:rsid w:val="0061147E"/>
    <w:rsid w:val="00623FB2"/>
    <w:rsid w:val="00626691"/>
    <w:rsid w:val="006646BE"/>
    <w:rsid w:val="00671E47"/>
    <w:rsid w:val="00687628"/>
    <w:rsid w:val="006938ED"/>
    <w:rsid w:val="00695276"/>
    <w:rsid w:val="006B4C91"/>
    <w:rsid w:val="0070010B"/>
    <w:rsid w:val="0076080B"/>
    <w:rsid w:val="00785641"/>
    <w:rsid w:val="007A0A7B"/>
    <w:rsid w:val="007B388E"/>
    <w:rsid w:val="007D1504"/>
    <w:rsid w:val="007D526E"/>
    <w:rsid w:val="007E395D"/>
    <w:rsid w:val="007E6353"/>
    <w:rsid w:val="00800CCC"/>
    <w:rsid w:val="008028C4"/>
    <w:rsid w:val="00816ABF"/>
    <w:rsid w:val="00847CC9"/>
    <w:rsid w:val="00882438"/>
    <w:rsid w:val="00897827"/>
    <w:rsid w:val="008B2A91"/>
    <w:rsid w:val="008B5E37"/>
    <w:rsid w:val="008C5F39"/>
    <w:rsid w:val="008E08D8"/>
    <w:rsid w:val="008F42D8"/>
    <w:rsid w:val="00913509"/>
    <w:rsid w:val="0092742B"/>
    <w:rsid w:val="00951167"/>
    <w:rsid w:val="009529FE"/>
    <w:rsid w:val="009712EF"/>
    <w:rsid w:val="00974CFF"/>
    <w:rsid w:val="009B406F"/>
    <w:rsid w:val="009C45C0"/>
    <w:rsid w:val="00A05686"/>
    <w:rsid w:val="00A172C8"/>
    <w:rsid w:val="00A32350"/>
    <w:rsid w:val="00A43843"/>
    <w:rsid w:val="00A46BD3"/>
    <w:rsid w:val="00A704BC"/>
    <w:rsid w:val="00A73ABA"/>
    <w:rsid w:val="00AA0353"/>
    <w:rsid w:val="00AC34E0"/>
    <w:rsid w:val="00AC4C69"/>
    <w:rsid w:val="00AC739C"/>
    <w:rsid w:val="00B176C8"/>
    <w:rsid w:val="00B21A99"/>
    <w:rsid w:val="00B37E25"/>
    <w:rsid w:val="00B46ADD"/>
    <w:rsid w:val="00BF598A"/>
    <w:rsid w:val="00C12830"/>
    <w:rsid w:val="00C73013"/>
    <w:rsid w:val="00C87231"/>
    <w:rsid w:val="00CA76E3"/>
    <w:rsid w:val="00CB3575"/>
    <w:rsid w:val="00D15F3F"/>
    <w:rsid w:val="00D16804"/>
    <w:rsid w:val="00D2367A"/>
    <w:rsid w:val="00D263BB"/>
    <w:rsid w:val="00D42FE8"/>
    <w:rsid w:val="00D97C03"/>
    <w:rsid w:val="00DA1D8F"/>
    <w:rsid w:val="00DC2E5C"/>
    <w:rsid w:val="00DF71D7"/>
    <w:rsid w:val="00E167F3"/>
    <w:rsid w:val="00E20B5D"/>
    <w:rsid w:val="00E26EA2"/>
    <w:rsid w:val="00E60F53"/>
    <w:rsid w:val="00E92260"/>
    <w:rsid w:val="00E927D4"/>
    <w:rsid w:val="00EA1CF8"/>
    <w:rsid w:val="00EB77F2"/>
    <w:rsid w:val="00F00E9C"/>
    <w:rsid w:val="00F96D4F"/>
    <w:rsid w:val="00FA7FF5"/>
    <w:rsid w:val="00FF15D3"/>
    <w:rsid w:val="00FF2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chartTrackingRefBased/>
  <w15:docId w15:val="{652320C5-7A60-4876-937B-33C22D9B4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48" w:lineRule="exact"/>
      <w:jc w:val="center"/>
    </w:pPr>
  </w:style>
  <w:style w:type="paragraph" w:customStyle="1" w:styleId="Style2">
    <w:name w:val="Style2"/>
    <w:basedOn w:val="a"/>
    <w:uiPriority w:val="99"/>
    <w:pPr>
      <w:spacing w:line="340" w:lineRule="exact"/>
      <w:ind w:firstLine="706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45" w:lineRule="exact"/>
    </w:pPr>
  </w:style>
  <w:style w:type="character" w:customStyle="1" w:styleId="FontStyle11">
    <w:name w:val="Font Style11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2">
    <w:name w:val="Font Style12"/>
    <w:uiPriority w:val="99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">
    <w:name w:val="Font Style13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4">
    <w:name w:val="Font Style14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5">
    <w:name w:val="Font Style15"/>
    <w:uiPriority w:val="99"/>
    <w:rPr>
      <w:rFonts w:ascii="Times New Roman" w:hAnsi="Times New Roman" w:cs="Times New Roman"/>
      <w:b/>
      <w:bCs/>
      <w:spacing w:val="-10"/>
      <w:sz w:val="32"/>
      <w:szCs w:val="32"/>
    </w:rPr>
  </w:style>
  <w:style w:type="character" w:customStyle="1" w:styleId="FontStyle16">
    <w:name w:val="Font Style16"/>
    <w:uiPriority w:val="99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mallCaps/>
      <w:spacing w:val="10"/>
      <w:sz w:val="20"/>
      <w:szCs w:val="20"/>
    </w:rPr>
  </w:style>
  <w:style w:type="character" w:customStyle="1" w:styleId="FontStyle18">
    <w:name w:val="Font Style18"/>
    <w:uiPriority w:val="99"/>
    <w:rPr>
      <w:rFonts w:ascii="Constantia" w:hAnsi="Constantia" w:cs="Constantia"/>
      <w:spacing w:val="-40"/>
      <w:sz w:val="38"/>
      <w:szCs w:val="38"/>
    </w:rPr>
  </w:style>
  <w:style w:type="character" w:customStyle="1" w:styleId="FontStyle19">
    <w:name w:val="Font Style19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i/>
      <w:iCs/>
      <w:spacing w:val="-30"/>
      <w:sz w:val="52"/>
      <w:szCs w:val="52"/>
    </w:rPr>
  </w:style>
  <w:style w:type="character" w:styleId="a3">
    <w:name w:val="Hyperlink"/>
    <w:uiPriority w:val="99"/>
    <w:rPr>
      <w:color w:val="000080"/>
      <w:u w:val="single"/>
    </w:rPr>
  </w:style>
  <w:style w:type="character" w:customStyle="1" w:styleId="FontStyle33">
    <w:name w:val="Font Style33"/>
    <w:uiPriority w:val="99"/>
    <w:rsid w:val="005C056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2016-11-30 (1)</vt:lpstr>
    </vt:vector>
  </TitlesOfParts>
  <Company>Krokoz™ Inc.</Company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2016-11-30 (1)</dc:title>
  <dc:subject/>
  <dc:creator>Козолуп Екатерина Васильевна</dc:creator>
  <cp:keywords/>
  <cp:lastModifiedBy>Мунаева Наталья Борисовна</cp:lastModifiedBy>
  <cp:revision>15</cp:revision>
  <dcterms:created xsi:type="dcterms:W3CDTF">2023-08-03T08:28:00Z</dcterms:created>
  <dcterms:modified xsi:type="dcterms:W3CDTF">2024-10-03T13:41:00Z</dcterms:modified>
</cp:coreProperties>
</file>